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D6F41" w14:textId="77777777" w:rsidR="0042212C" w:rsidRPr="00C06FBA" w:rsidRDefault="0042212C" w:rsidP="0042212C">
      <w:pPr>
        <w:rPr>
          <w:rFonts w:ascii="Times New Roman" w:hAnsi="Times New Roman" w:cs="Times New Roman"/>
          <w:sz w:val="32"/>
          <w:szCs w:val="32"/>
        </w:rPr>
      </w:pPr>
      <w:r w:rsidRPr="00C06FBA">
        <w:rPr>
          <w:rFonts w:ascii="Times New Roman" w:hAnsi="Times New Roman" w:cs="Times New Roman"/>
          <w:sz w:val="32"/>
          <w:szCs w:val="32"/>
        </w:rPr>
        <w:t>Класс: 10</w:t>
      </w:r>
    </w:p>
    <w:p w14:paraId="7FF1EC3F" w14:textId="77777777" w:rsidR="0042212C" w:rsidRPr="00C06FBA" w:rsidRDefault="0042212C" w:rsidP="0042212C">
      <w:pPr>
        <w:rPr>
          <w:rFonts w:ascii="Times New Roman" w:hAnsi="Times New Roman" w:cs="Times New Roman"/>
          <w:sz w:val="32"/>
          <w:szCs w:val="32"/>
        </w:rPr>
      </w:pPr>
      <w:r w:rsidRPr="00C06FBA">
        <w:rPr>
          <w:rFonts w:ascii="Times New Roman" w:hAnsi="Times New Roman" w:cs="Times New Roman"/>
          <w:sz w:val="32"/>
          <w:szCs w:val="32"/>
        </w:rPr>
        <w:t>Предмет: Русский язык</w:t>
      </w:r>
    </w:p>
    <w:p w14:paraId="7F0132B5" w14:textId="4B896A68" w:rsidR="0042212C" w:rsidRPr="00C06FBA" w:rsidRDefault="0042212C" w:rsidP="0042212C">
      <w:pPr>
        <w:rPr>
          <w:rFonts w:ascii="Times New Roman" w:hAnsi="Times New Roman" w:cs="Times New Roman"/>
          <w:sz w:val="32"/>
          <w:szCs w:val="32"/>
        </w:rPr>
      </w:pPr>
      <w:r w:rsidRPr="00C06FBA">
        <w:rPr>
          <w:rFonts w:ascii="Times New Roman" w:hAnsi="Times New Roman" w:cs="Times New Roman"/>
          <w:sz w:val="32"/>
          <w:szCs w:val="32"/>
        </w:rPr>
        <w:t xml:space="preserve">Дата: </w:t>
      </w:r>
      <w:r w:rsidR="00981B38">
        <w:rPr>
          <w:rFonts w:ascii="Times New Roman" w:hAnsi="Times New Roman" w:cs="Times New Roman"/>
          <w:sz w:val="32"/>
          <w:szCs w:val="32"/>
        </w:rPr>
        <w:t>13</w:t>
      </w:r>
      <w:r w:rsidR="00C06FBA" w:rsidRPr="00C06FBA">
        <w:rPr>
          <w:rFonts w:ascii="Times New Roman" w:hAnsi="Times New Roman" w:cs="Times New Roman"/>
          <w:sz w:val="32"/>
          <w:szCs w:val="32"/>
        </w:rPr>
        <w:t>.05</w:t>
      </w:r>
      <w:r w:rsidRPr="00C06FBA">
        <w:rPr>
          <w:rFonts w:ascii="Times New Roman" w:hAnsi="Times New Roman" w:cs="Times New Roman"/>
          <w:sz w:val="32"/>
          <w:szCs w:val="32"/>
        </w:rPr>
        <w:t>.2020г.</w:t>
      </w:r>
    </w:p>
    <w:p w14:paraId="6C03337A" w14:textId="77777777" w:rsidR="0042212C" w:rsidRPr="00C06FBA" w:rsidRDefault="0042212C" w:rsidP="0042212C">
      <w:pPr>
        <w:rPr>
          <w:rFonts w:ascii="Times New Roman" w:hAnsi="Times New Roman" w:cs="Times New Roman"/>
          <w:sz w:val="32"/>
          <w:szCs w:val="32"/>
        </w:rPr>
      </w:pPr>
      <w:r w:rsidRPr="00C06FBA">
        <w:rPr>
          <w:rFonts w:ascii="Times New Roman" w:hAnsi="Times New Roman" w:cs="Times New Roman"/>
          <w:sz w:val="32"/>
          <w:szCs w:val="32"/>
        </w:rPr>
        <w:t xml:space="preserve"> Учитель Гарипова Л.Р.</w:t>
      </w:r>
      <w:r w:rsidRPr="00C06FBA">
        <w:rPr>
          <w:rFonts w:ascii="Times New Roman" w:hAnsi="Times New Roman" w:cs="Times New Roman"/>
          <w:b/>
          <w:sz w:val="32"/>
          <w:szCs w:val="32"/>
        </w:rPr>
        <w:t>;</w:t>
      </w:r>
      <w:r w:rsidRPr="00C06FBA">
        <w:rPr>
          <w:rFonts w:ascii="Times New Roman" w:hAnsi="Times New Roman" w:cs="Times New Roman"/>
          <w:sz w:val="32"/>
          <w:szCs w:val="32"/>
        </w:rPr>
        <w:t xml:space="preserve">  </w:t>
      </w:r>
      <w:hyperlink r:id="rId6" w:history="1">
        <w:r w:rsidRPr="00C06FBA">
          <w:rPr>
            <w:rStyle w:val="a3"/>
            <w:rFonts w:ascii="Times New Roman" w:hAnsi="Times New Roman" w:cs="Times New Roman"/>
            <w:sz w:val="32"/>
            <w:szCs w:val="32"/>
          </w:rPr>
          <w:t>garlila@mail.ru</w:t>
        </w:r>
      </w:hyperlink>
    </w:p>
    <w:p w14:paraId="51DAB48C" w14:textId="0386F825" w:rsidR="0042212C" w:rsidRPr="00C06FBA" w:rsidRDefault="0042212C" w:rsidP="0042212C">
      <w:pPr>
        <w:rPr>
          <w:rFonts w:ascii="Times New Roman" w:hAnsi="Times New Roman" w:cs="Times New Roman"/>
          <w:sz w:val="32"/>
          <w:szCs w:val="32"/>
        </w:rPr>
      </w:pPr>
      <w:r w:rsidRPr="00C06FBA">
        <w:rPr>
          <w:rFonts w:ascii="Times New Roman" w:hAnsi="Times New Roman" w:cs="Times New Roman"/>
          <w:sz w:val="32"/>
          <w:szCs w:val="32"/>
        </w:rPr>
        <w:t xml:space="preserve">Тема: </w:t>
      </w:r>
      <w:r w:rsidR="00C06FBA" w:rsidRPr="00BD61FD">
        <w:rPr>
          <w:rFonts w:ascii="Times New Roman" w:hAnsi="Times New Roman" w:cs="Times New Roman"/>
          <w:b/>
          <w:bCs/>
          <w:sz w:val="32"/>
          <w:szCs w:val="32"/>
        </w:rPr>
        <w:t>Частица как служебная часть речи. Междометие как особый разряд слов. Звукоподражательные слова.</w:t>
      </w:r>
      <w:r w:rsidR="00BA5F35" w:rsidRPr="00C06FBA">
        <w:rPr>
          <w:rFonts w:ascii="Times New Roman" w:hAnsi="Times New Roman" w:cs="Times New Roman"/>
          <w:sz w:val="32"/>
          <w:szCs w:val="32"/>
        </w:rPr>
        <w:t xml:space="preserve"> </w:t>
      </w:r>
      <w:r w:rsidRPr="00C06FB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E4D47FC" w14:textId="77777777" w:rsidR="0042212C" w:rsidRPr="00BD61FD" w:rsidRDefault="0042212C" w:rsidP="004221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61FD">
        <w:rPr>
          <w:rFonts w:ascii="Times New Roman" w:hAnsi="Times New Roman" w:cs="Times New Roman"/>
          <w:b/>
          <w:bCs/>
          <w:sz w:val="32"/>
          <w:szCs w:val="32"/>
        </w:rPr>
        <w:t>Задания для урока.</w:t>
      </w:r>
    </w:p>
    <w:p w14:paraId="3EA437B5" w14:textId="682BF42B" w:rsidR="00BA5F35" w:rsidRDefault="00C06FBA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06FBA">
        <w:rPr>
          <w:rFonts w:ascii="Times New Roman" w:eastAsia="Times New Roman" w:hAnsi="Times New Roman" w:cs="Times New Roman"/>
          <w:color w:val="000000"/>
          <w:sz w:val="32"/>
          <w:szCs w:val="32"/>
        </w:rPr>
        <w:t>1.Актуа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лизация. Задание 13 ЕГЭ. Что проверяет это задание? </w:t>
      </w:r>
    </w:p>
    <w:p w14:paraId="0AB8D059" w14:textId="77777777" w:rsidR="00BD61FD" w:rsidRPr="00C06FBA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E09474B" w14:textId="417A91FE" w:rsid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06FB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2. </w:t>
      </w:r>
      <w:r w:rsidR="00C06FBA">
        <w:rPr>
          <w:rFonts w:ascii="Times New Roman" w:eastAsia="Times New Roman" w:hAnsi="Times New Roman" w:cs="Times New Roman"/>
          <w:color w:val="000000"/>
          <w:sz w:val="32"/>
          <w:szCs w:val="32"/>
        </w:rPr>
        <w:t>Стр. 297 учебников. П 62</w:t>
      </w:r>
      <w:r w:rsidR="00BD61FD">
        <w:rPr>
          <w:rFonts w:ascii="Times New Roman" w:eastAsia="Times New Roman" w:hAnsi="Times New Roman" w:cs="Times New Roman"/>
          <w:color w:val="000000"/>
          <w:sz w:val="32"/>
          <w:szCs w:val="32"/>
        </w:rPr>
        <w:t>,64.</w:t>
      </w:r>
      <w:r w:rsidR="00C06FB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Самостоятельное изучение</w:t>
      </w:r>
      <w:r w:rsidR="00BD61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Выводы. </w:t>
      </w:r>
    </w:p>
    <w:p w14:paraId="42384122" w14:textId="77777777" w:rsidR="00BD61FD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AD0A802" w14:textId="3155C56A" w:rsidR="00BD61FD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3. Составление алгоритма выполнения задания 13. Записать в тетради</w:t>
      </w:r>
    </w:p>
    <w:p w14:paraId="5F6E572D" w14:textId="77777777" w:rsidR="00BD61FD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2A36B45" w14:textId="17693072" w:rsidR="00C06FBA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4</w:t>
      </w:r>
      <w:r w:rsidR="00C06FBA">
        <w:rPr>
          <w:rFonts w:ascii="Times New Roman" w:eastAsia="Times New Roman" w:hAnsi="Times New Roman" w:cs="Times New Roman"/>
          <w:color w:val="000000"/>
          <w:sz w:val="32"/>
          <w:szCs w:val="32"/>
        </w:rPr>
        <w:t>. Решение заданий формата 13 (5 вариантов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из</w:t>
      </w:r>
      <w:r w:rsidR="00C06FB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Цыбулько)</w:t>
      </w:r>
    </w:p>
    <w:p w14:paraId="12F9CA00" w14:textId="13C72AAF" w:rsidR="00BD61FD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ABD3664" w14:textId="794303D6" w:rsidR="00BD61FD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5. Решение заданий повышенного уровня сложности ( ЯКласс)</w:t>
      </w:r>
    </w:p>
    <w:p w14:paraId="6C1CFB91" w14:textId="2EEBEC21" w:rsidR="00BD61FD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BCE6A9B" w14:textId="0918A7BC" w:rsidR="00BD61FD" w:rsidRPr="00C06FBA" w:rsidRDefault="00BD61FD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6. Итоги урока</w:t>
      </w:r>
    </w:p>
    <w:p w14:paraId="751DB7BF" w14:textId="77777777" w:rsidR="00BA5F35" w:rsidRPr="00C06FBA" w:rsidRDefault="00BA5F35" w:rsidP="00BA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01F0B75" w14:textId="32A85D28" w:rsidR="00BA5F35" w:rsidRPr="00BD61FD" w:rsidRDefault="00BA5F35" w:rsidP="00BA5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D61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Д.З. на </w:t>
      </w:r>
      <w:r w:rsidR="00981B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</w:t>
      </w:r>
      <w:r w:rsidR="00BD61FD" w:rsidRPr="00BD61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мая</w:t>
      </w:r>
    </w:p>
    <w:p w14:paraId="5CA3DBC2" w14:textId="77CF03D8" w:rsidR="00BD61FD" w:rsidRPr="00C06FBA" w:rsidRDefault="00BD61FD" w:rsidP="002B1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Подготовиться к </w:t>
      </w:r>
      <w:r w:rsidR="00981B38">
        <w:rPr>
          <w:rFonts w:ascii="Times New Roman" w:eastAsia="Times New Roman" w:hAnsi="Times New Roman" w:cs="Times New Roman"/>
          <w:color w:val="000000"/>
          <w:sz w:val="32"/>
          <w:szCs w:val="32"/>
        </w:rPr>
        <w:t>итоговой контр. работе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 Инд. задания. Рекомендации.</w:t>
      </w:r>
    </w:p>
    <w:p w14:paraId="3AFE3A64" w14:textId="77777777" w:rsidR="0042212C" w:rsidRPr="00C06FBA" w:rsidRDefault="0042212C">
      <w:pPr>
        <w:rPr>
          <w:sz w:val="32"/>
          <w:szCs w:val="32"/>
        </w:rPr>
      </w:pPr>
    </w:p>
    <w:p w14:paraId="4612D97B" w14:textId="77777777" w:rsidR="0042212C" w:rsidRPr="00C06FBA" w:rsidRDefault="0042212C">
      <w:pPr>
        <w:rPr>
          <w:sz w:val="32"/>
          <w:szCs w:val="32"/>
        </w:rPr>
      </w:pPr>
    </w:p>
    <w:p w14:paraId="5C2E24A4" w14:textId="77777777" w:rsidR="0042212C" w:rsidRPr="00C06FBA" w:rsidRDefault="0042212C">
      <w:pPr>
        <w:rPr>
          <w:sz w:val="32"/>
          <w:szCs w:val="32"/>
        </w:rPr>
      </w:pPr>
    </w:p>
    <w:p w14:paraId="71408310" w14:textId="77777777" w:rsidR="0042212C" w:rsidRPr="00C06FBA" w:rsidRDefault="0042212C">
      <w:pPr>
        <w:rPr>
          <w:sz w:val="32"/>
          <w:szCs w:val="32"/>
        </w:rPr>
      </w:pPr>
    </w:p>
    <w:p w14:paraId="5D7293BD" w14:textId="77777777" w:rsidR="00BD61FD" w:rsidRDefault="00BD61FD" w:rsidP="0042212C">
      <w:pPr>
        <w:rPr>
          <w:rFonts w:ascii="Times New Roman" w:hAnsi="Times New Roman" w:cs="Times New Roman"/>
          <w:sz w:val="32"/>
          <w:szCs w:val="32"/>
        </w:rPr>
      </w:pPr>
    </w:p>
    <w:p w14:paraId="3D12CDE2" w14:textId="77777777" w:rsidR="00BD61FD" w:rsidRDefault="00BD61FD" w:rsidP="0042212C">
      <w:pPr>
        <w:rPr>
          <w:rFonts w:ascii="Times New Roman" w:hAnsi="Times New Roman" w:cs="Times New Roman"/>
          <w:sz w:val="32"/>
          <w:szCs w:val="32"/>
        </w:rPr>
      </w:pPr>
    </w:p>
    <w:p w14:paraId="52F0F4B2" w14:textId="0F9AB4B2" w:rsidR="0042212C" w:rsidRPr="001875BD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1875BD">
        <w:rPr>
          <w:rFonts w:ascii="Times New Roman" w:hAnsi="Times New Roman" w:cs="Times New Roman"/>
          <w:sz w:val="28"/>
          <w:szCs w:val="28"/>
        </w:rPr>
        <w:lastRenderedPageBreak/>
        <w:t>Класс: 10</w:t>
      </w:r>
    </w:p>
    <w:p w14:paraId="00E8427C" w14:textId="77777777" w:rsidR="0042212C" w:rsidRPr="001875BD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1875BD">
        <w:rPr>
          <w:rFonts w:ascii="Times New Roman" w:hAnsi="Times New Roman" w:cs="Times New Roman"/>
          <w:sz w:val="28"/>
          <w:szCs w:val="28"/>
        </w:rPr>
        <w:t>Предмет: Русский язык</w:t>
      </w:r>
      <w:r w:rsidR="005F03FB" w:rsidRPr="001875BD">
        <w:rPr>
          <w:rFonts w:ascii="Times New Roman" w:hAnsi="Times New Roman" w:cs="Times New Roman"/>
          <w:sz w:val="28"/>
          <w:szCs w:val="28"/>
        </w:rPr>
        <w:t>. Элективный курс.</w:t>
      </w:r>
    </w:p>
    <w:p w14:paraId="694B3F26" w14:textId="775FC100" w:rsidR="0042212C" w:rsidRPr="001875BD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1875B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51DD9">
        <w:rPr>
          <w:rFonts w:ascii="Times New Roman" w:hAnsi="Times New Roman" w:cs="Times New Roman"/>
          <w:sz w:val="28"/>
          <w:szCs w:val="28"/>
        </w:rPr>
        <w:t>13</w:t>
      </w:r>
      <w:r w:rsidR="00335DBD" w:rsidRPr="001875BD">
        <w:rPr>
          <w:rFonts w:ascii="Times New Roman" w:hAnsi="Times New Roman" w:cs="Times New Roman"/>
          <w:sz w:val="28"/>
          <w:szCs w:val="28"/>
        </w:rPr>
        <w:t>.05</w:t>
      </w:r>
      <w:r w:rsidRPr="001875BD">
        <w:rPr>
          <w:rFonts w:ascii="Times New Roman" w:hAnsi="Times New Roman" w:cs="Times New Roman"/>
          <w:sz w:val="28"/>
          <w:szCs w:val="28"/>
        </w:rPr>
        <w:t>.2020</w:t>
      </w:r>
      <w:r w:rsidR="002B1CAB" w:rsidRPr="001875B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875BD">
        <w:rPr>
          <w:rFonts w:ascii="Times New Roman" w:hAnsi="Times New Roman" w:cs="Times New Roman"/>
          <w:sz w:val="28"/>
          <w:szCs w:val="28"/>
        </w:rPr>
        <w:t xml:space="preserve"> Учитель Гарипова Л.Р.</w:t>
      </w:r>
      <w:r w:rsidRPr="001875BD">
        <w:rPr>
          <w:rFonts w:ascii="Times New Roman" w:hAnsi="Times New Roman" w:cs="Times New Roman"/>
          <w:b/>
          <w:sz w:val="28"/>
          <w:szCs w:val="28"/>
        </w:rPr>
        <w:t>;</w:t>
      </w:r>
      <w:r w:rsidRPr="001875BD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1875BD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06C2862D" w14:textId="08370C10" w:rsidR="0042212C" w:rsidRPr="001875BD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1875B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B0509" w:rsidRPr="001875BD">
        <w:rPr>
          <w:rFonts w:ascii="Times New Roman" w:hAnsi="Times New Roman" w:cs="Times New Roman"/>
          <w:b/>
          <w:bCs/>
          <w:sz w:val="28"/>
          <w:szCs w:val="28"/>
        </w:rPr>
        <w:t>Комплексный анализ журналистского текста. Теория. Практика</w:t>
      </w:r>
      <w:r w:rsidR="007B0509" w:rsidRPr="001875BD">
        <w:rPr>
          <w:rFonts w:ascii="Times New Roman" w:hAnsi="Times New Roman" w:cs="Times New Roman"/>
          <w:sz w:val="28"/>
          <w:szCs w:val="28"/>
        </w:rPr>
        <w:t>.</w:t>
      </w:r>
      <w:r w:rsidRPr="001875B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FA22477" w14:textId="77777777" w:rsidR="0042212C" w:rsidRPr="001875BD" w:rsidRDefault="0042212C" w:rsidP="0042212C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5BD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14:paraId="5591BF10" w14:textId="3D0AC2C1" w:rsidR="007B0509" w:rsidRPr="001875BD" w:rsidRDefault="005F03FB" w:rsidP="007B050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75BD">
        <w:rPr>
          <w:b/>
          <w:bCs/>
          <w:color w:val="333333"/>
          <w:sz w:val="28"/>
          <w:szCs w:val="28"/>
        </w:rPr>
        <w:t xml:space="preserve"> </w:t>
      </w:r>
      <w:r w:rsidRPr="001875BD">
        <w:rPr>
          <w:color w:val="333333"/>
          <w:sz w:val="28"/>
          <w:szCs w:val="28"/>
        </w:rPr>
        <w:t xml:space="preserve"> </w:t>
      </w:r>
      <w:r w:rsidR="007B0509" w:rsidRPr="001875BD">
        <w:rPr>
          <w:b/>
          <w:bCs/>
          <w:color w:val="000000"/>
          <w:sz w:val="28"/>
          <w:szCs w:val="28"/>
        </w:rPr>
        <w:t>Практическая работа с текстами для печатных СМИ и телевидения. Сравнительный анализ.</w:t>
      </w:r>
    </w:p>
    <w:p w14:paraId="535BB083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5812C5" w14:textId="4456FC12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Актуализация</w:t>
      </w:r>
      <w:r w:rsidRPr="00187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2736AD0C" w14:textId="1BFB5660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 предлагается индивидуально ознакомиться с двумя небольшими текстовыми фрагментами и определить, какой из них взят из текста в печатном издании, какой из телесюжета.</w:t>
      </w:r>
    </w:p>
    <w:p w14:paraId="77995B14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</w:p>
    <w:p w14:paraId="51481789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мая 2014 года в Одессе в Доме профсоюзов происходило что-то страшное. Описать словами это невозможно. Страх и ужас испытывали люди, которых осаждала беснующаяся толпа националистов. Людей травили газом, закидывали бутылками с горючими смесями, просто расстреливали. За что они гибли, эти люди? Мы собрали доселе неизвестные факты о трагедии в Одессе 2 мая 2014 года. Выводы вы будете делать сами: кто организовал эту бойню, кому это было на руку и как теперь жить с таким наследием.</w:t>
      </w:r>
    </w:p>
    <w:p w14:paraId="55BBB39E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1CE68DDE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</w:t>
      </w:r>
    </w:p>
    <w:p w14:paraId="53DD2C7A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Год назад в городе, который долгое время пытался придерживаться хоть и притворного, но нейтралитета относительно сложившейся тогда ситуации на Украине, в столкновениях погибли почти полсотни человек. Те события изменили настроения в Одессе и по всей Украине. Расследование еще продолжается, никаких приговоров нет. Как и ответов на вопросы - а их достаточно у людей с обеих сторон противостояния. И трудно сказать, какой страх сейчас преобладает среди одесситов - страх, что виновных так и не накажут, или страх, что события могут повториться.</w:t>
      </w:r>
    </w:p>
    <w:p w14:paraId="67003250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9719C8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К каким выводам вы пришли? Какой текст больше подходит для прессы, а какой для телевидения?</w:t>
      </w:r>
    </w:p>
    <w:p w14:paraId="2FB920F2" w14:textId="76C429A6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(Варианты ответов).</w:t>
      </w:r>
    </w:p>
    <w:p w14:paraId="6C31BB81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мы это можем проверить?</w:t>
      </w:r>
    </w:p>
    <w:p w14:paraId="6DB89DB0" w14:textId="5E7EB6BF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(Варианты ответов).</w:t>
      </w:r>
    </w:p>
    <w:p w14:paraId="5E865249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как мы воспринимаем текст, напечатанный на бумаге?</w:t>
      </w:r>
    </w:p>
    <w:p w14:paraId="0CFA453B" w14:textId="3E35978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(Визуально, глазами).</w:t>
      </w:r>
    </w:p>
    <w:p w14:paraId="783EAF3D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А телевизионный текст и текст на радио?</w:t>
      </w:r>
    </w:p>
    <w:p w14:paraId="7AE5B39A" w14:textId="2902DD3A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(Мы его слышим).</w:t>
      </w:r>
    </w:p>
    <w:p w14:paraId="59282377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Так что нужно сделать, чтобы понять, какой текст, будет лучше восприниматься на слух?</w:t>
      </w:r>
    </w:p>
    <w:p w14:paraId="73E56445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(Прочитать его)</w:t>
      </w:r>
    </w:p>
    <w:p w14:paraId="42449551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EF0665" w14:textId="6DEDC2F9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Учащимся предлагается прочитать вслух оба текста</w:t>
      </w: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так, как это делают дикторы телевидения, и зафиксировать, какие трудности и в каком тексте при этом возникают.</w:t>
      </w:r>
    </w:p>
    <w:p w14:paraId="3A716B1C" w14:textId="555DC08B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С какими трудностями вы столкнулись?</w:t>
      </w:r>
    </w:p>
    <w:p w14:paraId="2C26E146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делаем вывод?</w:t>
      </w:r>
    </w:p>
    <w:p w14:paraId="225F8372" w14:textId="0D915876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(Первый текст предназначен для телевидения, второй – для печатного издани</w:t>
      </w:r>
      <w:r w:rsidR="001875BD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</w:p>
    <w:p w14:paraId="296C0757" w14:textId="7F62ED86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Проверяем.</w:t>
      </w:r>
    </w:p>
    <w:p w14:paraId="476E088A" w14:textId="113F2EEF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Практическая работа по редактуре текста</w:t>
      </w:r>
    </w:p>
    <w:p w14:paraId="634A731E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давайте вернемся ко второму тексту. Представьте, что вы три года отработали в газете, а потом решили попробовать свои силы на телевидении или на радио и написали вот такой текст для вашего новостного сюжета. И сами уже понимаете, что у вас не получается произнести его вслух. Что будем делать? Через несколько минут эфир…</w:t>
      </w:r>
    </w:p>
    <w:p w14:paraId="3F45ABC9" w14:textId="3FF8470A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(Переделывать).</w:t>
      </w:r>
    </w:p>
    <w:p w14:paraId="6EDC1BFA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Как? Что нам мешало в первом предложении, почему мы не могли произнести его целиком?</w:t>
      </w:r>
    </w:p>
    <w:p w14:paraId="288574AC" w14:textId="32CA17A9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(Оно слишком длинное. Нужно разбить его на два или три предложения. Или перестроить его так, чтобы при читке легко было делать паузы).</w:t>
      </w:r>
    </w:p>
    <w:p w14:paraId="22D9ADEC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Хорошо, далее. Какие слова в этом предложении тяжело выговариваются вслух?</w:t>
      </w:r>
    </w:p>
    <w:p w14:paraId="45704BBC" w14:textId="0DFA7DBF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(Деепричастие «сложившейся», на нем запинаемся чаще всего. Чем заменим? Лучше глаголом. Нужно построить фразу так, чтобы деепричастия не было, а был глагол).</w:t>
      </w:r>
    </w:p>
    <w:p w14:paraId="13A2D61C" w14:textId="485FE74A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еще в этом тексте мешает произносить его вслух?</w:t>
      </w:r>
    </w:p>
    <w:p w14:paraId="68FCA0E0" w14:textId="0B58E945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0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Обсуждение результатов</w:t>
      </w:r>
      <w:r w:rsidRPr="00187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Итоги занятия</w:t>
      </w:r>
    </w:p>
    <w:p w14:paraId="3EB48DC3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79B24D" w14:textId="77777777" w:rsidR="007B0509" w:rsidRPr="007B0509" w:rsidRDefault="007B0509" w:rsidP="007B05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8FF887" w14:textId="2284A302" w:rsidR="005F03FB" w:rsidRPr="001875BD" w:rsidRDefault="005F03FB" w:rsidP="005F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F03FB" w:rsidRPr="001875BD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03F00"/>
    <w:multiLevelType w:val="hybridMultilevel"/>
    <w:tmpl w:val="9B7C78AC"/>
    <w:lvl w:ilvl="0" w:tplc="452AE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24377"/>
    <w:multiLevelType w:val="multilevel"/>
    <w:tmpl w:val="F686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923B45"/>
    <w:multiLevelType w:val="hybridMultilevel"/>
    <w:tmpl w:val="A47C9694"/>
    <w:lvl w:ilvl="0" w:tplc="04F6A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F73E1E"/>
    <w:multiLevelType w:val="hybridMultilevel"/>
    <w:tmpl w:val="DC8C9F98"/>
    <w:lvl w:ilvl="0" w:tplc="316087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357982"/>
    <w:multiLevelType w:val="hybridMultilevel"/>
    <w:tmpl w:val="2EDE4068"/>
    <w:lvl w:ilvl="0" w:tplc="9A9A71E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DFE"/>
    <w:rsid w:val="001673C2"/>
    <w:rsid w:val="001875BD"/>
    <w:rsid w:val="00283BBF"/>
    <w:rsid w:val="002B1CAB"/>
    <w:rsid w:val="002B2E5E"/>
    <w:rsid w:val="00335DBD"/>
    <w:rsid w:val="0037260A"/>
    <w:rsid w:val="0042212C"/>
    <w:rsid w:val="004517A3"/>
    <w:rsid w:val="004B4DFE"/>
    <w:rsid w:val="005F03FB"/>
    <w:rsid w:val="0062458E"/>
    <w:rsid w:val="00717BD3"/>
    <w:rsid w:val="007B0509"/>
    <w:rsid w:val="00826CC7"/>
    <w:rsid w:val="00981B38"/>
    <w:rsid w:val="009A0C57"/>
    <w:rsid w:val="00B63C0D"/>
    <w:rsid w:val="00BA5F35"/>
    <w:rsid w:val="00BD61FD"/>
    <w:rsid w:val="00C06FBA"/>
    <w:rsid w:val="00D51DD9"/>
    <w:rsid w:val="00E1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D411"/>
  <w15:docId w15:val="{EA281D3F-365A-413B-A014-A7D8B41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D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DFE"/>
    <w:pPr>
      <w:ind w:left="720"/>
      <w:contextualSpacing/>
    </w:pPr>
  </w:style>
  <w:style w:type="character" w:customStyle="1" w:styleId="probnums">
    <w:name w:val="prob_nums"/>
    <w:basedOn w:val="a0"/>
    <w:rsid w:val="00717BD3"/>
  </w:style>
  <w:style w:type="paragraph" w:customStyle="1" w:styleId="leftmargin">
    <w:name w:val="left_margin"/>
    <w:basedOn w:val="a"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260A"/>
  </w:style>
  <w:style w:type="paragraph" w:customStyle="1" w:styleId="c11">
    <w:name w:val="c11"/>
    <w:basedOn w:val="a"/>
    <w:rsid w:val="003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7260A"/>
  </w:style>
  <w:style w:type="paragraph" w:customStyle="1" w:styleId="c19">
    <w:name w:val="c19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A5F35"/>
  </w:style>
  <w:style w:type="paragraph" w:customStyle="1" w:styleId="c2">
    <w:name w:val="c2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A5F35"/>
  </w:style>
  <w:style w:type="paragraph" w:customStyle="1" w:styleId="c6">
    <w:name w:val="c6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BA5F35"/>
  </w:style>
  <w:style w:type="character" w:customStyle="1" w:styleId="c20">
    <w:name w:val="c20"/>
    <w:basedOn w:val="a0"/>
    <w:rsid w:val="00BA5F35"/>
  </w:style>
  <w:style w:type="character" w:customStyle="1" w:styleId="c13">
    <w:name w:val="c13"/>
    <w:basedOn w:val="a0"/>
    <w:rsid w:val="00BA5F35"/>
  </w:style>
  <w:style w:type="paragraph" w:customStyle="1" w:styleId="c24">
    <w:name w:val="c24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03FB"/>
  </w:style>
  <w:style w:type="character" w:customStyle="1" w:styleId="c18">
    <w:name w:val="c18"/>
    <w:basedOn w:val="a0"/>
    <w:rsid w:val="005F03FB"/>
  </w:style>
  <w:style w:type="paragraph" w:customStyle="1" w:styleId="c32">
    <w:name w:val="c32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F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6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C9BA6-C57D-46D6-A386-72F9DBE1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 Гарипов</cp:lastModifiedBy>
  <cp:revision>7</cp:revision>
  <dcterms:created xsi:type="dcterms:W3CDTF">2020-04-02T08:47:00Z</dcterms:created>
  <dcterms:modified xsi:type="dcterms:W3CDTF">2020-05-08T13:35:00Z</dcterms:modified>
</cp:coreProperties>
</file>